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6EE552DF" w14:textId="77777777" w:rsidR="0048518B" w:rsidRPr="0048518B" w:rsidRDefault="0026648A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bywateli </w:t>
      </w:r>
      <w:r w:rsidR="0048518B" w:rsidRPr="0048518B">
        <w:rPr>
          <w:rFonts w:cstheme="minorHAnsi"/>
          <w:szCs w:val="18"/>
          <w:lang w:eastAsia="pl-PL"/>
        </w:rPr>
        <w:t>rosyjskich, osób fizycznych zamieszkałych w Rosji lub osób prawnych, podmiotów lub organów z siedzibą w Rosji;</w:t>
      </w:r>
    </w:p>
    <w:p w14:paraId="6EA91884" w14:textId="77777777" w:rsidR="0048518B" w:rsidRPr="0048518B" w:rsidRDefault="0048518B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48518B">
        <w:rPr>
          <w:rFonts w:cstheme="minorHAnsi"/>
          <w:szCs w:val="18"/>
          <w:lang w:eastAsia="pl-PL"/>
        </w:rPr>
        <w:t>Osób prawnych, podmiotów lub organów, do których prawa własności bezpośrednio lub pośrednio w ponad 50 % należą do osoby fizycznej lub prawnej, podmiotu lub organu, o których mowa w lit. a) niniejszego punktu; lub</w:t>
      </w:r>
    </w:p>
    <w:p w14:paraId="086BAF42" w14:textId="4570B1E1" w:rsidR="0070462E" w:rsidRPr="0048518B" w:rsidRDefault="0048518B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48518B">
        <w:rPr>
          <w:rFonts w:cstheme="minorHAnsi"/>
          <w:szCs w:val="18"/>
          <w:lang w:eastAsia="pl-PL"/>
        </w:rPr>
        <w:t xml:space="preserve">Osób fizycznych lub prawnych, podmiotów lub organów działających w imieniu lub pod kierunkiem osoby fizycznej lub prawnej, podmiotu lub organy, o których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1AA33EAD" w14:textId="5E1BE8ED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uprawnienia do prowadzenia prac sieciowych (sieci i urządzenia nN) w technologii PPN (prac pod napięciem) – 2 osoby</w:t>
      </w:r>
    </w:p>
    <w:p w14:paraId="03A836BD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67489380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lastRenderedPageBreak/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ppkt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704DC3F8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lastRenderedPageBreak/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5AAB0985" w14:textId="68786C98" w:rsidR="0053289C" w:rsidRPr="00837FDD" w:rsidRDefault="0053289C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>
        <w:rPr>
          <w:rFonts w:eastAsia="Calibri" w:cstheme="minorHAnsi"/>
          <w:szCs w:val="18"/>
          <w:u w:val="single"/>
        </w:rPr>
        <w:t>Potwierdzenie wpłaty wadium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E66A6F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23DC66C5" w14:textId="77777777" w:rsidR="00E66A6F" w:rsidRPr="00E66A6F" w:rsidRDefault="00E66A6F" w:rsidP="00E66A6F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sz w:val="18"/>
          <w:szCs w:val="18"/>
        </w:rPr>
      </w:pPr>
      <w:r w:rsidRPr="00E66A6F">
        <w:rPr>
          <w:rFonts w:asciiTheme="minorHAnsi" w:hAnsiTheme="minorHAnsi" w:cstheme="minorHAnsi"/>
          <w:sz w:val="18"/>
          <w:szCs w:val="18"/>
        </w:rPr>
        <w:t>3.1.1.</w:t>
      </w:r>
      <w:r w:rsidRPr="00E66A6F">
        <w:rPr>
          <w:rFonts w:asciiTheme="minorHAnsi" w:hAnsiTheme="minorHAnsi" w:cstheme="minorHAnsi"/>
          <w:sz w:val="18"/>
          <w:szCs w:val="18"/>
        </w:rPr>
        <w:tab/>
        <w:t>Podpisany Formularz cenowy/Arkusz kalkulacyjny wg Załącznika nr 3.1 do SWZ</w:t>
      </w:r>
    </w:p>
    <w:p w14:paraId="31743531" w14:textId="2579C915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</w:t>
      </w:r>
      <w:r w:rsidR="00E66A6F">
        <w:rPr>
          <w:rFonts w:asciiTheme="minorHAnsi" w:hAnsiTheme="minorHAnsi" w:cstheme="minorHAnsi"/>
          <w:b/>
          <w:sz w:val="18"/>
          <w:szCs w:val="18"/>
        </w:rPr>
        <w:t xml:space="preserve"> i 3.1.1.</w:t>
      </w:r>
      <w:r w:rsidRPr="0070462E">
        <w:rPr>
          <w:rFonts w:asciiTheme="minorHAnsi" w:hAnsiTheme="minorHAnsi" w:cstheme="minorHAnsi"/>
          <w:b/>
          <w:sz w:val="18"/>
          <w:szCs w:val="18"/>
        </w:rPr>
        <w:t xml:space="preserve">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</w:t>
      </w:r>
      <w:r w:rsidRPr="0070462E">
        <w:rPr>
          <w:rFonts w:cstheme="minorHAnsi"/>
          <w:szCs w:val="18"/>
        </w:rPr>
        <w:lastRenderedPageBreak/>
        <w:t>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CD1FAC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AEBBC" w14:textId="77777777" w:rsidR="00124FAC" w:rsidRDefault="00124F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44D5" w14:textId="77777777" w:rsidR="00124FAC" w:rsidRDefault="00124F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55C92D0F" w:rsidR="00347E8D" w:rsidRPr="006B2C28" w:rsidRDefault="00124FAC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24FAC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POST/DYS/OLD/GZ/04661/2025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DAB9DA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DAB9DA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05143480">
    <w:abstractNumId w:val="19"/>
  </w:num>
  <w:num w:numId="2" w16cid:durableId="1842040921">
    <w:abstractNumId w:val="7"/>
  </w:num>
  <w:num w:numId="3" w16cid:durableId="620959569">
    <w:abstractNumId w:val="13"/>
  </w:num>
  <w:num w:numId="4" w16cid:durableId="1838108318">
    <w:abstractNumId w:val="21"/>
  </w:num>
  <w:num w:numId="5" w16cid:durableId="1414474573">
    <w:abstractNumId w:val="19"/>
  </w:num>
  <w:num w:numId="6" w16cid:durableId="1732191650">
    <w:abstractNumId w:val="19"/>
  </w:num>
  <w:num w:numId="7" w16cid:durableId="962421295">
    <w:abstractNumId w:val="3"/>
  </w:num>
  <w:num w:numId="8" w16cid:durableId="1756050515">
    <w:abstractNumId w:val="30"/>
  </w:num>
  <w:num w:numId="9" w16cid:durableId="1480882469">
    <w:abstractNumId w:val="17"/>
  </w:num>
  <w:num w:numId="10" w16cid:durableId="593708065">
    <w:abstractNumId w:val="4"/>
  </w:num>
  <w:num w:numId="11" w16cid:durableId="1022439408">
    <w:abstractNumId w:val="14"/>
  </w:num>
  <w:num w:numId="12" w16cid:durableId="714698681">
    <w:abstractNumId w:val="12"/>
  </w:num>
  <w:num w:numId="13" w16cid:durableId="542520583">
    <w:abstractNumId w:val="29"/>
  </w:num>
  <w:num w:numId="14" w16cid:durableId="1412580668">
    <w:abstractNumId w:val="23"/>
  </w:num>
  <w:num w:numId="15" w16cid:durableId="1212499640">
    <w:abstractNumId w:val="16"/>
  </w:num>
  <w:num w:numId="16" w16cid:durableId="1603881871">
    <w:abstractNumId w:val="10"/>
  </w:num>
  <w:num w:numId="17" w16cid:durableId="1712420071">
    <w:abstractNumId w:val="5"/>
  </w:num>
  <w:num w:numId="18" w16cid:durableId="8933918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4476726">
    <w:abstractNumId w:val="0"/>
  </w:num>
  <w:num w:numId="20" w16cid:durableId="715282044">
    <w:abstractNumId w:val="31"/>
  </w:num>
  <w:num w:numId="21" w16cid:durableId="1800756934">
    <w:abstractNumId w:val="1"/>
  </w:num>
  <w:num w:numId="22" w16cid:durableId="55666974">
    <w:abstractNumId w:val="15"/>
  </w:num>
  <w:num w:numId="23" w16cid:durableId="760099380">
    <w:abstractNumId w:val="11"/>
  </w:num>
  <w:num w:numId="24" w16cid:durableId="778910705">
    <w:abstractNumId w:val="22"/>
  </w:num>
  <w:num w:numId="25" w16cid:durableId="48235479">
    <w:abstractNumId w:val="27"/>
  </w:num>
  <w:num w:numId="26" w16cid:durableId="106632031">
    <w:abstractNumId w:val="2"/>
  </w:num>
  <w:num w:numId="27" w16cid:durableId="1231962847">
    <w:abstractNumId w:val="26"/>
  </w:num>
  <w:num w:numId="28" w16cid:durableId="552928417">
    <w:abstractNumId w:val="24"/>
  </w:num>
  <w:num w:numId="29" w16cid:durableId="8656005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8945911">
    <w:abstractNumId w:val="20"/>
  </w:num>
  <w:num w:numId="31" w16cid:durableId="373699211">
    <w:abstractNumId w:val="18"/>
  </w:num>
  <w:num w:numId="32" w16cid:durableId="4819659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79218071">
    <w:abstractNumId w:val="28"/>
  </w:num>
  <w:num w:numId="34" w16cid:durableId="21982376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7359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4FAC"/>
    <w:rsid w:val="00125A7F"/>
    <w:rsid w:val="00126CEA"/>
    <w:rsid w:val="00132B64"/>
    <w:rsid w:val="00136B64"/>
    <w:rsid w:val="0014036E"/>
    <w:rsid w:val="00145125"/>
    <w:rsid w:val="0014642F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17524"/>
    <w:rsid w:val="00347E8D"/>
    <w:rsid w:val="00362C4E"/>
    <w:rsid w:val="00366FFB"/>
    <w:rsid w:val="00371A75"/>
    <w:rsid w:val="00375780"/>
    <w:rsid w:val="00381365"/>
    <w:rsid w:val="0038472E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518B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289C"/>
    <w:rsid w:val="00535E9B"/>
    <w:rsid w:val="005453F1"/>
    <w:rsid w:val="00551FB7"/>
    <w:rsid w:val="00555E35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39A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D7E59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27FA9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212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DF6750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A6F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udziału.docx</dmsv2BaseFileName>
    <dmsv2BaseDisplayName xmlns="http://schemas.microsoft.com/sharepoint/v3">Załącznik nr 2 do SWZ - Warunki udziału</dmsv2BaseDisplayName>
    <dmsv2SWPP2ObjectNumber xmlns="http://schemas.microsoft.com/sharepoint/v3">POST/DYS/OLD/GZ/04661/2025                        </dmsv2SWPP2ObjectNumber>
    <dmsv2SWPP2SumMD5 xmlns="http://schemas.microsoft.com/sharepoint/v3">487d112cbbf188083595173eaa54bc08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24111131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JEUP5JKVCYQC-922955212-18143</_dlc_DocId>
    <_dlc_DocIdUrl xmlns="a19cb1c7-c5c7-46d4-85ae-d83685407bba">
      <Url>https://swpp2.dms.gkpge.pl/sites/41/_layouts/15/DocIdRedir.aspx?ID=JEUP5JKVCYQC-922955212-18143</Url>
      <Description>JEUP5JKVCYQC-922955212-18143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96E2229-7308-455D-A87C-42926D25DC41}"/>
</file>

<file path=customXml/itemProps2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615E3AE-4750-44E6-BF05-09E376A7127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8</TotalTime>
  <Pages>6</Pages>
  <Words>3692</Words>
  <Characters>22156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7</cp:revision>
  <cp:lastPrinted>2024-07-15T11:21:00Z</cp:lastPrinted>
  <dcterms:created xsi:type="dcterms:W3CDTF">2025-10-13T11:10:00Z</dcterms:created>
  <dcterms:modified xsi:type="dcterms:W3CDTF">2026-01-13T11:07:00Z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be141643-ecad-4d24-b53a-27059df7a781</vt:lpwstr>
  </property>
</Properties>
</file>